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1E5" w:rsidRDefault="00B411E5" w:rsidP="00B411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11E5" w:rsidRDefault="00B411E5" w:rsidP="00B411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….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/10/2022</w:t>
      </w:r>
    </w:p>
    <w:p w:rsidR="00B411E5" w:rsidRDefault="00B411E5" w:rsidP="00B411E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411E5" w:rsidRPr="00B411E5" w:rsidRDefault="00B411E5" w:rsidP="00B41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411E5">
        <w:rPr>
          <w:rFonts w:ascii="Times New Roman" w:hAnsi="Times New Roman" w:cs="Times New Roman"/>
          <w:b/>
          <w:sz w:val="26"/>
          <w:szCs w:val="26"/>
          <w:u w:val="single"/>
        </w:rPr>
        <w:t>TEMSİLCİ BİLDİRİMİ</w:t>
      </w:r>
    </w:p>
    <w:p w:rsidR="00B411E5" w:rsidRPr="00B411E5" w:rsidRDefault="00B411E5" w:rsidP="00B4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11E5" w:rsidRPr="00B411E5" w:rsidRDefault="00B411E5" w:rsidP="00B4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11E5" w:rsidRPr="00B411E5" w:rsidRDefault="00B411E5" w:rsidP="00B41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1E5">
        <w:rPr>
          <w:rFonts w:ascii="Times New Roman" w:hAnsi="Times New Roman" w:cs="Times New Roman"/>
          <w:b/>
          <w:sz w:val="26"/>
          <w:szCs w:val="26"/>
        </w:rPr>
        <w:t>NAZİLLİ TİCARET ODASI</w:t>
      </w:r>
    </w:p>
    <w:p w:rsidR="00B411E5" w:rsidRPr="00B411E5" w:rsidRDefault="00B411E5" w:rsidP="00B411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411E5">
        <w:rPr>
          <w:rFonts w:ascii="Times New Roman" w:hAnsi="Times New Roman" w:cs="Times New Roman"/>
          <w:b/>
          <w:sz w:val="26"/>
          <w:szCs w:val="26"/>
        </w:rPr>
        <w:t>GENEL SEKRETERLİĞİ</w:t>
      </w:r>
    </w:p>
    <w:p w:rsidR="00B411E5" w:rsidRPr="00B411E5" w:rsidRDefault="00B411E5" w:rsidP="00B411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1E5">
        <w:rPr>
          <w:rFonts w:ascii="Times New Roman" w:hAnsi="Times New Roman" w:cs="Times New Roman"/>
          <w:sz w:val="26"/>
          <w:szCs w:val="26"/>
        </w:rPr>
        <w:tab/>
      </w:r>
      <w:r w:rsidRPr="007C691F">
        <w:rPr>
          <w:rFonts w:ascii="Times New Roman" w:hAnsi="Times New Roman" w:cs="Times New Roman"/>
          <w:sz w:val="26"/>
          <w:szCs w:val="26"/>
        </w:rPr>
        <w:t xml:space="preserve">Nazilli Ticaret Odasının 01/Ekim/2022 Cumartesi günü yapılan Meslek Komitesi ve Oda Meclisi Asıl ve Yedek Üye seçiminde tüzel kişiliğimiz Meslek Komitesi Asıl Üyesi/Meclis Asıl Üyesi seçilmiştir. </w:t>
      </w:r>
    </w:p>
    <w:p w:rsidR="007C691F" w:rsidRPr="007C691F" w:rsidRDefault="007C691F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Pr="007C691F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1F">
        <w:rPr>
          <w:rFonts w:ascii="Times New Roman" w:hAnsi="Times New Roman" w:cs="Times New Roman"/>
          <w:sz w:val="26"/>
          <w:szCs w:val="26"/>
        </w:rPr>
        <w:tab/>
        <w:t xml:space="preserve">Tüzel kişiliğimizi Nazilli Ticaret Odası yetkili organlarında </w:t>
      </w:r>
      <w:proofErr w:type="gramStart"/>
      <w:r w:rsidRPr="007C691F">
        <w:rPr>
          <w:rFonts w:ascii="Times New Roman" w:hAnsi="Times New Roman" w:cs="Times New Roman"/>
          <w:sz w:val="26"/>
          <w:szCs w:val="26"/>
        </w:rPr>
        <w:t>…………………</w:t>
      </w:r>
      <w:proofErr w:type="gramEnd"/>
      <w:r w:rsidRPr="007C691F">
        <w:rPr>
          <w:rFonts w:ascii="Times New Roman" w:hAnsi="Times New Roman" w:cs="Times New Roman"/>
          <w:sz w:val="26"/>
          <w:szCs w:val="26"/>
        </w:rPr>
        <w:t xml:space="preserve"> T.C </w:t>
      </w:r>
      <w:proofErr w:type="spellStart"/>
      <w:r w:rsidRPr="007C691F">
        <w:rPr>
          <w:rFonts w:ascii="Times New Roman" w:hAnsi="Times New Roman" w:cs="Times New Roman"/>
          <w:sz w:val="26"/>
          <w:szCs w:val="26"/>
        </w:rPr>
        <w:t>No’lu</w:t>
      </w:r>
      <w:proofErr w:type="spellEnd"/>
      <w:r w:rsidRPr="007C691F">
        <w:rPr>
          <w:rFonts w:ascii="Times New Roman" w:hAnsi="Times New Roman" w:cs="Times New Roman"/>
          <w:sz w:val="26"/>
          <w:szCs w:val="26"/>
        </w:rPr>
        <w:t xml:space="preserve"> imza yetkilisi </w:t>
      </w:r>
      <w:proofErr w:type="gramStart"/>
      <w:r w:rsidRPr="007C691F">
        <w:rPr>
          <w:rFonts w:ascii="Times New Roman" w:hAnsi="Times New Roman" w:cs="Times New Roman"/>
          <w:sz w:val="26"/>
          <w:szCs w:val="26"/>
        </w:rPr>
        <w:t>……………………………..</w:t>
      </w:r>
      <w:proofErr w:type="gramEnd"/>
      <w:r w:rsidRPr="007C691F"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Pr="007C691F">
        <w:rPr>
          <w:rFonts w:ascii="Times New Roman" w:hAnsi="Times New Roman" w:cs="Times New Roman"/>
          <w:sz w:val="26"/>
          <w:szCs w:val="26"/>
        </w:rPr>
        <w:t>temsil</w:t>
      </w:r>
      <w:proofErr w:type="gramEnd"/>
      <w:r w:rsidRPr="007C691F">
        <w:rPr>
          <w:rFonts w:ascii="Times New Roman" w:hAnsi="Times New Roman" w:cs="Times New Roman"/>
          <w:sz w:val="26"/>
          <w:szCs w:val="26"/>
        </w:rPr>
        <w:t xml:space="preserve"> edecektir. </w:t>
      </w:r>
    </w:p>
    <w:p w:rsidR="007C691F" w:rsidRDefault="007C691F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691F" w:rsidRPr="007C691F" w:rsidRDefault="007C691F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1F">
        <w:rPr>
          <w:rFonts w:ascii="Times New Roman" w:hAnsi="Times New Roman" w:cs="Times New Roman"/>
          <w:sz w:val="26"/>
          <w:szCs w:val="26"/>
        </w:rPr>
        <w:tab/>
        <w:t xml:space="preserve">Temsilcinin Organ Seçimleri Yönetmeliğinin </w:t>
      </w:r>
      <w:r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7C691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691F">
        <w:rPr>
          <w:rFonts w:ascii="Times New Roman" w:hAnsi="Times New Roman" w:cs="Times New Roman"/>
          <w:sz w:val="26"/>
          <w:szCs w:val="26"/>
        </w:rPr>
        <w:t>ncı</w:t>
      </w:r>
      <w:proofErr w:type="spellEnd"/>
      <w:r w:rsidRPr="007C691F">
        <w:rPr>
          <w:rFonts w:ascii="Times New Roman" w:hAnsi="Times New Roman" w:cs="Times New Roman"/>
          <w:sz w:val="26"/>
          <w:szCs w:val="26"/>
        </w:rPr>
        <w:t xml:space="preserve"> maddesinin dördüncü fıkrasındaki şartları taşıdığını tevsik eden ticaret sicili müdürlüğünden alınmış yetki belgesi </w:t>
      </w:r>
      <w:proofErr w:type="spellStart"/>
      <w:r w:rsidRPr="007C691F">
        <w:rPr>
          <w:rFonts w:ascii="Times New Roman" w:hAnsi="Times New Roman" w:cs="Times New Roman"/>
          <w:sz w:val="26"/>
          <w:szCs w:val="26"/>
        </w:rPr>
        <w:t>ek’dedir</w:t>
      </w:r>
      <w:proofErr w:type="spellEnd"/>
      <w:r w:rsidRPr="007C69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C691F" w:rsidRDefault="007C691F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Pr="007C691F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1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C691F">
        <w:rPr>
          <w:rFonts w:ascii="Times New Roman" w:hAnsi="Times New Roman" w:cs="Times New Roman"/>
          <w:sz w:val="26"/>
          <w:szCs w:val="26"/>
        </w:rPr>
        <w:t>Bilgilerinize  arz</w:t>
      </w:r>
      <w:proofErr w:type="gramEnd"/>
      <w:r w:rsidRPr="007C691F">
        <w:rPr>
          <w:rFonts w:ascii="Times New Roman" w:hAnsi="Times New Roman" w:cs="Times New Roman"/>
          <w:sz w:val="26"/>
          <w:szCs w:val="26"/>
        </w:rPr>
        <w:t xml:space="preserve"> ederiz.</w:t>
      </w:r>
    </w:p>
    <w:p w:rsidR="00B411E5" w:rsidRPr="007C691F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C691F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</w:t>
      </w:r>
      <w:r w:rsidRPr="00B411E5">
        <w:rPr>
          <w:rFonts w:ascii="Times New Roman" w:hAnsi="Times New Roman" w:cs="Times New Roman"/>
          <w:sz w:val="26"/>
          <w:szCs w:val="26"/>
        </w:rPr>
        <w:t xml:space="preserve">Kaşe-İmza </w:t>
      </w:r>
    </w:p>
    <w:p w:rsid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411E5" w:rsidRPr="00B411E5" w:rsidRDefault="00B411E5" w:rsidP="00B411E5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411E5">
        <w:rPr>
          <w:rFonts w:ascii="Times New Roman" w:hAnsi="Times New Roman" w:cs="Times New Roman"/>
          <w:b/>
          <w:sz w:val="26"/>
          <w:szCs w:val="26"/>
        </w:rPr>
        <w:t>Ek:</w:t>
      </w:r>
      <w:r>
        <w:rPr>
          <w:rFonts w:ascii="Times New Roman" w:hAnsi="Times New Roman" w:cs="Times New Roman"/>
          <w:sz w:val="26"/>
          <w:szCs w:val="26"/>
        </w:rPr>
        <w:t xml:space="preserve"> Yetki Belgesi</w:t>
      </w:r>
    </w:p>
    <w:sectPr w:rsidR="00B411E5" w:rsidRPr="00B41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D"/>
    <w:rsid w:val="007C691F"/>
    <w:rsid w:val="00B411E5"/>
    <w:rsid w:val="00BB0E9D"/>
    <w:rsid w:val="00BF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A640"/>
  <w15:chartTrackingRefBased/>
  <w15:docId w15:val="{C4E39CC1-3B01-40DC-A7D4-B2205CA6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GENELKOOR1</dc:creator>
  <cp:keywords/>
  <dc:description/>
  <cp:lastModifiedBy>GENELKOOR1</cp:lastModifiedBy>
  <cp:revision>2</cp:revision>
  <dcterms:created xsi:type="dcterms:W3CDTF">2022-10-03T12:48:00Z</dcterms:created>
  <dcterms:modified xsi:type="dcterms:W3CDTF">2022-10-03T13:01:00Z</dcterms:modified>
</cp:coreProperties>
</file>